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45" w:rsidRDefault="00CE6AA4" w:rsidP="00CE6AA4">
      <w:pPr>
        <w:jc w:val="center"/>
        <w:rPr>
          <w:b/>
          <w:sz w:val="32"/>
          <w:szCs w:val="32"/>
        </w:rPr>
      </w:pPr>
      <w:r w:rsidRPr="00CE6AA4">
        <w:rPr>
          <w:b/>
          <w:sz w:val="32"/>
          <w:szCs w:val="32"/>
        </w:rPr>
        <w:t>YAĞLIDERE YEREL EYLEM GRUBU DERNEĞİ BİLİŞİM TEKNOLOJİLERİ VE OFİS MALZEMELERİ İÇİN TEKLİF MEKTUBU</w:t>
      </w:r>
    </w:p>
    <w:p w:rsidR="00CE6AA4" w:rsidRPr="00CE6AA4" w:rsidRDefault="00CE6AA4" w:rsidP="00CE6AA4">
      <w:pPr>
        <w:jc w:val="center"/>
        <w:rPr>
          <w:color w:val="000000"/>
          <w:sz w:val="24"/>
          <w:shd w:val="clear" w:color="auto" w:fill="FFFFFF"/>
        </w:rPr>
      </w:pPr>
      <w:r w:rsidRPr="00CE6AA4">
        <w:rPr>
          <w:color w:val="000000"/>
          <w:sz w:val="24"/>
        </w:rPr>
        <w:t>Aşağıda numarası, adı, teknik özellikleri, tanımı, birimi ve miktarı detaylandırılmış harcama kalemlerinin; Yağlıdere Yerel Eylem Grubu Derneği Dernek</w:t>
      </w:r>
      <w:r w:rsidRPr="00CE6AA4">
        <w:rPr>
          <w:color w:val="000000"/>
          <w:sz w:val="24"/>
          <w:shd w:val="clear" w:color="auto" w:fill="FFFFFF"/>
        </w:rPr>
        <w:t xml:space="preserve"> Yönetim Kurulu’nun 01.04.2026/19 </w:t>
      </w:r>
      <w:proofErr w:type="spellStart"/>
      <w:r w:rsidRPr="00CE6AA4">
        <w:rPr>
          <w:color w:val="000000"/>
          <w:sz w:val="24"/>
          <w:shd w:val="clear" w:color="auto" w:fill="FFFFFF"/>
        </w:rPr>
        <w:t>nolu</w:t>
      </w:r>
      <w:proofErr w:type="spellEnd"/>
      <w:r w:rsidRPr="00CE6AA4">
        <w:rPr>
          <w:color w:val="000000"/>
          <w:sz w:val="24"/>
          <w:shd w:val="clear" w:color="auto" w:fill="FFFFFF"/>
        </w:rPr>
        <w:t xml:space="preserve"> aldığı karar gereğince piyasadan tedarik edilmesine karar verilmiştir.</w:t>
      </w:r>
    </w:p>
    <w:p w:rsidR="00CE6AA4" w:rsidRPr="00874BCA" w:rsidRDefault="00CE6AA4" w:rsidP="00CE6AA4">
      <w:pPr>
        <w:jc w:val="center"/>
        <w:rPr>
          <w:b/>
          <w:color w:val="000000"/>
          <w:sz w:val="24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                                          </w:t>
      </w:r>
      <w:r w:rsidRPr="00874BCA">
        <w:rPr>
          <w:b/>
          <w:color w:val="000000"/>
          <w:shd w:val="clear" w:color="auto" w:fill="FFFFFF"/>
        </w:rPr>
        <w:t xml:space="preserve"> </w:t>
      </w:r>
      <w:r w:rsidR="00874BCA" w:rsidRPr="00874BCA">
        <w:rPr>
          <w:b/>
          <w:color w:val="000000"/>
          <w:sz w:val="24"/>
          <w:shd w:val="clear" w:color="auto" w:fill="FFFFFF"/>
        </w:rPr>
        <w:t>01.04.2026</w:t>
      </w:r>
    </w:p>
    <w:p w:rsidR="00CE6AA4" w:rsidRPr="00874BCA" w:rsidRDefault="00CE6AA4" w:rsidP="00CE6AA4">
      <w:pPr>
        <w:jc w:val="center"/>
        <w:rPr>
          <w:b/>
          <w:color w:val="000000"/>
          <w:sz w:val="24"/>
          <w:shd w:val="clear" w:color="auto" w:fill="FFFFFF"/>
        </w:rPr>
      </w:pPr>
      <w:r w:rsidRPr="00874BCA">
        <w:rPr>
          <w:b/>
          <w:color w:val="000000"/>
          <w:sz w:val="24"/>
          <w:shd w:val="clear" w:color="auto" w:fill="FFFFFF"/>
        </w:rPr>
        <w:t xml:space="preserve">                                                                                                Ali OCAK</w:t>
      </w:r>
    </w:p>
    <w:p w:rsidR="004E395D" w:rsidRPr="00874BCA" w:rsidRDefault="00CE6AA4" w:rsidP="00874BCA">
      <w:pPr>
        <w:jc w:val="right"/>
        <w:rPr>
          <w:b/>
          <w:color w:val="000000"/>
          <w:sz w:val="24"/>
          <w:shd w:val="clear" w:color="auto" w:fill="FFFFFF"/>
        </w:rPr>
      </w:pPr>
      <w:r w:rsidRPr="00874BCA">
        <w:rPr>
          <w:b/>
          <w:color w:val="000000"/>
          <w:sz w:val="24"/>
          <w:shd w:val="clear" w:color="auto" w:fill="FFFFFF"/>
        </w:rPr>
        <w:t>Yağlıdere Yerel Eylem Grubu Derneği Temsilcisi</w:t>
      </w:r>
    </w:p>
    <w:p w:rsidR="00CE6AA4" w:rsidRDefault="00D60B80" w:rsidP="00D60B80">
      <w:pPr>
        <w:jc w:val="center"/>
        <w:rPr>
          <w:b/>
          <w:sz w:val="36"/>
          <w:szCs w:val="32"/>
        </w:rPr>
      </w:pPr>
      <w:r>
        <w:rPr>
          <w:b/>
          <w:bCs/>
          <w:color w:val="000000"/>
        </w:rPr>
        <w:t>TEKNİK ŞARTNAME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3402"/>
        <w:gridCol w:w="1134"/>
        <w:gridCol w:w="1304"/>
      </w:tblGrid>
      <w:tr w:rsidR="00D60B80" w:rsidTr="00874BCA">
        <w:tc>
          <w:tcPr>
            <w:tcW w:w="1134" w:type="dxa"/>
          </w:tcPr>
          <w:p w:rsidR="00D60B80" w:rsidRPr="00D60B80" w:rsidRDefault="00D60B80" w:rsidP="00CE6AA4">
            <w:pPr>
              <w:rPr>
                <w:b/>
                <w:sz w:val="36"/>
                <w:szCs w:val="32"/>
              </w:rPr>
            </w:pPr>
            <w:r w:rsidRPr="00D60B80">
              <w:rPr>
                <w:b/>
                <w:color w:val="000000"/>
                <w:sz w:val="27"/>
                <w:szCs w:val="27"/>
              </w:rPr>
              <w:t>SIRA NO</w:t>
            </w:r>
          </w:p>
        </w:tc>
        <w:tc>
          <w:tcPr>
            <w:tcW w:w="1985" w:type="dxa"/>
          </w:tcPr>
          <w:p w:rsidR="00D60B80" w:rsidRPr="00D60B80" w:rsidRDefault="00D60B80" w:rsidP="00CE6AA4">
            <w:pPr>
              <w:rPr>
                <w:b/>
                <w:sz w:val="36"/>
                <w:szCs w:val="32"/>
              </w:rPr>
            </w:pPr>
            <w:r w:rsidRPr="00D60B80">
              <w:rPr>
                <w:b/>
                <w:color w:val="000000"/>
                <w:sz w:val="27"/>
                <w:szCs w:val="27"/>
              </w:rPr>
              <w:t>MAL, HİZMET VEYA İNŞAAT İŞİNİN ADI</w:t>
            </w:r>
          </w:p>
        </w:tc>
        <w:tc>
          <w:tcPr>
            <w:tcW w:w="3402" w:type="dxa"/>
          </w:tcPr>
          <w:p w:rsidR="00D60B80" w:rsidRPr="00D60B80" w:rsidRDefault="00D60B80" w:rsidP="00CE6AA4">
            <w:pPr>
              <w:rPr>
                <w:b/>
                <w:sz w:val="36"/>
                <w:szCs w:val="32"/>
              </w:rPr>
            </w:pPr>
            <w:r w:rsidRPr="00D60B80">
              <w:rPr>
                <w:b/>
                <w:color w:val="000000"/>
                <w:sz w:val="27"/>
                <w:szCs w:val="27"/>
              </w:rPr>
              <w:t>TEKNİK ÖZELLİKLER İŞİN TANIMI</w:t>
            </w:r>
          </w:p>
        </w:tc>
        <w:tc>
          <w:tcPr>
            <w:tcW w:w="1134" w:type="dxa"/>
          </w:tcPr>
          <w:p w:rsidR="00D60B80" w:rsidRPr="00D60B80" w:rsidRDefault="00D60B80" w:rsidP="00CE6AA4">
            <w:pPr>
              <w:rPr>
                <w:b/>
                <w:sz w:val="36"/>
                <w:szCs w:val="32"/>
              </w:rPr>
            </w:pPr>
            <w:r w:rsidRPr="00D60B80">
              <w:rPr>
                <w:b/>
                <w:color w:val="000000"/>
                <w:sz w:val="27"/>
                <w:szCs w:val="27"/>
              </w:rPr>
              <w:t>BİRİMİ</w:t>
            </w:r>
          </w:p>
        </w:tc>
        <w:tc>
          <w:tcPr>
            <w:tcW w:w="1304" w:type="dxa"/>
          </w:tcPr>
          <w:p w:rsidR="00D60B80" w:rsidRPr="00D60B80" w:rsidRDefault="00D60B80" w:rsidP="00CE6AA4">
            <w:pPr>
              <w:rPr>
                <w:b/>
                <w:sz w:val="36"/>
                <w:szCs w:val="32"/>
              </w:rPr>
            </w:pPr>
            <w:r w:rsidRPr="00D60B80">
              <w:rPr>
                <w:b/>
                <w:color w:val="000000"/>
                <w:sz w:val="27"/>
                <w:szCs w:val="27"/>
              </w:rPr>
              <w:t>MİKTARI</w:t>
            </w:r>
          </w:p>
        </w:tc>
      </w:tr>
      <w:tr w:rsidR="00D60B80" w:rsidTr="00BC3204">
        <w:trPr>
          <w:trHeight w:val="1418"/>
        </w:trPr>
        <w:tc>
          <w:tcPr>
            <w:tcW w:w="1134" w:type="dxa"/>
          </w:tcPr>
          <w:p w:rsidR="00D60B80" w:rsidRDefault="00D60B80" w:rsidP="00D60B80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D60B80" w:rsidRDefault="00D60B80" w:rsidP="00CE6AA4">
            <w:pPr>
              <w:rPr>
                <w:sz w:val="36"/>
                <w:szCs w:val="32"/>
              </w:rPr>
            </w:pPr>
            <w:r>
              <w:t>Dizüstü Bilgisayar (Tip 2)</w:t>
            </w:r>
          </w:p>
        </w:tc>
        <w:tc>
          <w:tcPr>
            <w:tcW w:w="3402" w:type="dxa"/>
          </w:tcPr>
          <w:p w:rsidR="00D60B80" w:rsidRDefault="00D60B80" w:rsidP="00CE6AA4">
            <w:r>
              <w:t>- RAM: En az 8 GB</w:t>
            </w:r>
          </w:p>
          <w:p w:rsidR="00D60B80" w:rsidRDefault="00D60B80" w:rsidP="00CE6AA4">
            <w:r>
              <w:t xml:space="preserve">- Hafıza: En az 256 GB SSD </w:t>
            </w:r>
          </w:p>
          <w:p w:rsidR="00D60B80" w:rsidRDefault="00D60B80" w:rsidP="00CE6AA4">
            <w:r>
              <w:t xml:space="preserve">- Ekran Boyutu: En az 13,3 inç </w:t>
            </w:r>
          </w:p>
          <w:p w:rsidR="00D60B80" w:rsidRDefault="00D60B80" w:rsidP="00CE6AA4">
            <w:pPr>
              <w:rPr>
                <w:sz w:val="36"/>
                <w:szCs w:val="32"/>
              </w:rPr>
            </w:pPr>
            <w:r>
              <w:t xml:space="preserve">- İşletim Sistemi: </w:t>
            </w:r>
            <w:proofErr w:type="gramStart"/>
            <w:r>
              <w:t>Dahil</w:t>
            </w:r>
            <w:proofErr w:type="gramEnd"/>
          </w:p>
        </w:tc>
        <w:tc>
          <w:tcPr>
            <w:tcW w:w="1134" w:type="dxa"/>
          </w:tcPr>
          <w:p w:rsidR="00D60B80" w:rsidRDefault="00D60B80" w:rsidP="00BC3204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Adet</w:t>
            </w:r>
          </w:p>
        </w:tc>
        <w:tc>
          <w:tcPr>
            <w:tcW w:w="1304" w:type="dxa"/>
          </w:tcPr>
          <w:p w:rsidR="00D60B80" w:rsidRDefault="00D60B80" w:rsidP="00BC3204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1</w:t>
            </w:r>
          </w:p>
        </w:tc>
      </w:tr>
      <w:tr w:rsidR="00D60B80" w:rsidTr="00BC3204">
        <w:trPr>
          <w:trHeight w:val="2381"/>
        </w:trPr>
        <w:tc>
          <w:tcPr>
            <w:tcW w:w="1134" w:type="dxa"/>
          </w:tcPr>
          <w:p w:rsidR="00D60B80" w:rsidRDefault="00D60B80" w:rsidP="00D60B80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D60B80" w:rsidRDefault="00D60B80" w:rsidP="00CE6AA4">
            <w:pPr>
              <w:rPr>
                <w:sz w:val="36"/>
                <w:szCs w:val="32"/>
              </w:rPr>
            </w:pPr>
            <w:r>
              <w:t>Mürekkep Püskürtmeli Yazıcı (</w:t>
            </w:r>
            <w:proofErr w:type="spellStart"/>
            <w:r>
              <w:t>all</w:t>
            </w:r>
            <w:proofErr w:type="spellEnd"/>
            <w:r>
              <w:t xml:space="preserve"> in </w:t>
            </w:r>
            <w:proofErr w:type="spellStart"/>
            <w:r>
              <w:t>one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:rsidR="00D60B80" w:rsidRDefault="00D60B80" w:rsidP="00CE6AA4">
            <w:r>
              <w:t xml:space="preserve">- Yazdırma teknolojisi: </w:t>
            </w:r>
            <w:proofErr w:type="spellStart"/>
            <w:r>
              <w:t>Inkjet</w:t>
            </w:r>
            <w:proofErr w:type="spellEnd"/>
            <w:r>
              <w:t xml:space="preserve">, renkli - Çözünürlük: En az 1200x1200 </w:t>
            </w:r>
            <w:proofErr w:type="spellStart"/>
            <w:r>
              <w:t>Dpi</w:t>
            </w:r>
            <w:proofErr w:type="spellEnd"/>
            <w:r>
              <w:t xml:space="preserve"> siyah-beyaz baskı kalitesi, En az 1200x4800 renkli baskı kalitesi</w:t>
            </w:r>
          </w:p>
          <w:p w:rsidR="00D60B80" w:rsidRDefault="00D60B80" w:rsidP="00CE6AA4">
            <w:r>
              <w:t xml:space="preserve"> - Yazdırma Kapasitesi: Dakikada en az 8 sayfa siyah beyaz, en az 4 sayfa renkli</w:t>
            </w:r>
          </w:p>
          <w:p w:rsidR="00D60B80" w:rsidRDefault="00D60B80" w:rsidP="00CE6AA4">
            <w:pPr>
              <w:rPr>
                <w:sz w:val="36"/>
                <w:szCs w:val="32"/>
              </w:rPr>
            </w:pPr>
            <w:r>
              <w:t xml:space="preserve"> - Tarayıcı: Evet</w:t>
            </w:r>
          </w:p>
        </w:tc>
        <w:tc>
          <w:tcPr>
            <w:tcW w:w="1134" w:type="dxa"/>
          </w:tcPr>
          <w:p w:rsidR="00D60B80" w:rsidRDefault="00D60B80" w:rsidP="00BC3204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Adet</w:t>
            </w:r>
          </w:p>
        </w:tc>
        <w:tc>
          <w:tcPr>
            <w:tcW w:w="1304" w:type="dxa"/>
          </w:tcPr>
          <w:p w:rsidR="00D60B80" w:rsidRDefault="00D60B80" w:rsidP="00BC3204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1</w:t>
            </w:r>
          </w:p>
        </w:tc>
      </w:tr>
      <w:tr w:rsidR="00D60B80" w:rsidTr="00BC3204">
        <w:trPr>
          <w:trHeight w:val="1134"/>
        </w:trPr>
        <w:tc>
          <w:tcPr>
            <w:tcW w:w="1134" w:type="dxa"/>
          </w:tcPr>
          <w:p w:rsidR="00D60B80" w:rsidRDefault="00D60B80" w:rsidP="00D60B80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D60B80" w:rsidRDefault="004E395D" w:rsidP="00CE6AA4">
            <w:pPr>
              <w:rPr>
                <w:sz w:val="36"/>
                <w:szCs w:val="32"/>
              </w:rPr>
            </w:pPr>
            <w:r>
              <w:t>Projeksiyon Cihazı</w:t>
            </w:r>
          </w:p>
        </w:tc>
        <w:tc>
          <w:tcPr>
            <w:tcW w:w="3402" w:type="dxa"/>
          </w:tcPr>
          <w:p w:rsidR="004E395D" w:rsidRDefault="004E395D" w:rsidP="00CE6AA4">
            <w:r>
              <w:t xml:space="preserve">- Projeksiyon </w:t>
            </w:r>
            <w:r w:rsidR="00BC3204">
              <w:t>teknolojisi</w:t>
            </w:r>
            <w:r>
              <w:t xml:space="preserve">: LCD/DLP - Çözünürlük: En az 1280x720 </w:t>
            </w:r>
          </w:p>
          <w:p w:rsidR="00D60B80" w:rsidRDefault="004E395D" w:rsidP="00CE6AA4">
            <w:pPr>
              <w:rPr>
                <w:sz w:val="36"/>
                <w:szCs w:val="32"/>
              </w:rPr>
            </w:pPr>
            <w:r>
              <w:t>- Ampul Ömrü: En az 20000 saat</w:t>
            </w:r>
          </w:p>
        </w:tc>
        <w:tc>
          <w:tcPr>
            <w:tcW w:w="1134" w:type="dxa"/>
          </w:tcPr>
          <w:p w:rsidR="00D60B80" w:rsidRDefault="00D60B80" w:rsidP="00BC3204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Adet</w:t>
            </w:r>
          </w:p>
        </w:tc>
        <w:tc>
          <w:tcPr>
            <w:tcW w:w="1304" w:type="dxa"/>
          </w:tcPr>
          <w:p w:rsidR="00D60B80" w:rsidRDefault="00D60B80" w:rsidP="00BC3204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1</w:t>
            </w:r>
          </w:p>
        </w:tc>
      </w:tr>
      <w:tr w:rsidR="00D60B80" w:rsidTr="00BC3204">
        <w:trPr>
          <w:trHeight w:val="1418"/>
        </w:trPr>
        <w:tc>
          <w:tcPr>
            <w:tcW w:w="1134" w:type="dxa"/>
          </w:tcPr>
          <w:p w:rsidR="00D60B80" w:rsidRDefault="00D60B80" w:rsidP="00D60B80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D60B80" w:rsidRDefault="00BC3204" w:rsidP="00CE6AA4">
            <w:pPr>
              <w:rPr>
                <w:sz w:val="36"/>
                <w:szCs w:val="32"/>
              </w:rPr>
            </w:pPr>
            <w:r>
              <w:t>Projektör</w:t>
            </w:r>
            <w:r w:rsidR="004E395D">
              <w:t xml:space="preserve"> Perdesi</w:t>
            </w:r>
          </w:p>
        </w:tc>
        <w:tc>
          <w:tcPr>
            <w:tcW w:w="3402" w:type="dxa"/>
          </w:tcPr>
          <w:p w:rsidR="004E395D" w:rsidRDefault="004E395D" w:rsidP="00CE6AA4">
            <w:r>
              <w:t xml:space="preserve">- Perde </w:t>
            </w:r>
            <w:r w:rsidR="00BC3204">
              <w:t>Tipi: Manuel</w:t>
            </w:r>
            <w:r>
              <w:t xml:space="preserve"> Storlu Perde</w:t>
            </w:r>
          </w:p>
          <w:p w:rsidR="004E395D" w:rsidRDefault="004E395D" w:rsidP="00CE6AA4">
            <w:r>
              <w:t xml:space="preserve"> - Perde Kumaş </w:t>
            </w:r>
            <w:r w:rsidR="00BC3204">
              <w:t>Tipi: Mat</w:t>
            </w:r>
            <w:r>
              <w:t xml:space="preserve"> Beyaz Yüzey </w:t>
            </w:r>
          </w:p>
          <w:p w:rsidR="00D60B80" w:rsidRDefault="004E395D" w:rsidP="00CE6AA4">
            <w:pPr>
              <w:rPr>
                <w:sz w:val="36"/>
                <w:szCs w:val="32"/>
              </w:rPr>
            </w:pPr>
            <w:r>
              <w:t>- Yüzey Ölçüsü: En az 180x180 cm</w:t>
            </w:r>
          </w:p>
        </w:tc>
        <w:tc>
          <w:tcPr>
            <w:tcW w:w="1134" w:type="dxa"/>
          </w:tcPr>
          <w:p w:rsidR="00D60B80" w:rsidRDefault="00D60B80" w:rsidP="00BC3204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Adet</w:t>
            </w:r>
          </w:p>
        </w:tc>
        <w:tc>
          <w:tcPr>
            <w:tcW w:w="1304" w:type="dxa"/>
          </w:tcPr>
          <w:p w:rsidR="00D60B80" w:rsidRDefault="00D60B80" w:rsidP="00BC3204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1</w:t>
            </w:r>
          </w:p>
        </w:tc>
      </w:tr>
      <w:tr w:rsidR="00D60B80" w:rsidTr="00BC3204">
        <w:trPr>
          <w:trHeight w:val="737"/>
        </w:trPr>
        <w:tc>
          <w:tcPr>
            <w:tcW w:w="1134" w:type="dxa"/>
          </w:tcPr>
          <w:p w:rsidR="00D60B80" w:rsidRDefault="00D60B80" w:rsidP="00D60B80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D60B80" w:rsidRDefault="004E395D" w:rsidP="00CE6AA4">
            <w:pPr>
              <w:rPr>
                <w:sz w:val="36"/>
                <w:szCs w:val="32"/>
              </w:rPr>
            </w:pPr>
            <w:r>
              <w:t>Harici Hard Disk</w:t>
            </w:r>
          </w:p>
        </w:tc>
        <w:tc>
          <w:tcPr>
            <w:tcW w:w="3402" w:type="dxa"/>
          </w:tcPr>
          <w:p w:rsidR="00D60B80" w:rsidRDefault="004E395D" w:rsidP="00CE6AA4">
            <w:pPr>
              <w:rPr>
                <w:sz w:val="36"/>
                <w:szCs w:val="32"/>
              </w:rPr>
            </w:pPr>
            <w:r>
              <w:t xml:space="preserve">-Hafıza: En az 1 TB USB Bağlantı Teknolojisi: USB </w:t>
            </w:r>
            <w:proofErr w:type="gramStart"/>
            <w:r>
              <w:t>3.0</w:t>
            </w:r>
            <w:proofErr w:type="gramEnd"/>
          </w:p>
        </w:tc>
        <w:tc>
          <w:tcPr>
            <w:tcW w:w="1134" w:type="dxa"/>
          </w:tcPr>
          <w:p w:rsidR="00D60B80" w:rsidRDefault="00D60B80" w:rsidP="00BC3204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Adet</w:t>
            </w:r>
          </w:p>
        </w:tc>
        <w:tc>
          <w:tcPr>
            <w:tcW w:w="1304" w:type="dxa"/>
          </w:tcPr>
          <w:p w:rsidR="00D60B80" w:rsidRDefault="00D60B80" w:rsidP="00BC3204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1</w:t>
            </w:r>
          </w:p>
        </w:tc>
      </w:tr>
      <w:tr w:rsidR="00D60B80" w:rsidTr="00BC3204">
        <w:trPr>
          <w:trHeight w:val="737"/>
        </w:trPr>
        <w:tc>
          <w:tcPr>
            <w:tcW w:w="1134" w:type="dxa"/>
          </w:tcPr>
          <w:p w:rsidR="00D60B80" w:rsidRDefault="00D60B80" w:rsidP="00D60B80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:rsidR="00D60B80" w:rsidRDefault="004E395D" w:rsidP="00CE6AA4">
            <w:pPr>
              <w:rPr>
                <w:sz w:val="36"/>
                <w:szCs w:val="32"/>
              </w:rPr>
            </w:pPr>
            <w:r>
              <w:t>Taşınabilir Ses Sistemi</w:t>
            </w:r>
          </w:p>
        </w:tc>
        <w:tc>
          <w:tcPr>
            <w:tcW w:w="3402" w:type="dxa"/>
          </w:tcPr>
          <w:p w:rsidR="00D60B80" w:rsidRDefault="004E395D" w:rsidP="00CE6AA4">
            <w:pPr>
              <w:rPr>
                <w:sz w:val="36"/>
                <w:szCs w:val="32"/>
              </w:rPr>
            </w:pPr>
            <w:r>
              <w:t xml:space="preserve">Tip: 2 yollu, Şarjlı Aktif Kabin Hoparlör En az 12 inç Mikrofonlu </w:t>
            </w:r>
            <w:proofErr w:type="gramStart"/>
            <w:r>
              <w:t>Güç : En</w:t>
            </w:r>
            <w:proofErr w:type="gramEnd"/>
            <w:r>
              <w:t xml:space="preserve"> az 300W Uzaktan Kumandalı USB,SD Kart Girişi: Var Bluetooth : Var</w:t>
            </w:r>
          </w:p>
        </w:tc>
        <w:tc>
          <w:tcPr>
            <w:tcW w:w="1134" w:type="dxa"/>
          </w:tcPr>
          <w:p w:rsidR="00D60B80" w:rsidRDefault="00D60B80" w:rsidP="00BC3204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Adet</w:t>
            </w:r>
          </w:p>
        </w:tc>
        <w:tc>
          <w:tcPr>
            <w:tcW w:w="1304" w:type="dxa"/>
          </w:tcPr>
          <w:p w:rsidR="00D60B80" w:rsidRDefault="00D60B80" w:rsidP="00BC3204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1</w:t>
            </w:r>
          </w:p>
        </w:tc>
      </w:tr>
    </w:tbl>
    <w:p w:rsidR="00874BCA" w:rsidRPr="00874BCA" w:rsidRDefault="00874BCA" w:rsidP="00874BC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Cs w:val="18"/>
        </w:rPr>
      </w:pPr>
      <w:r w:rsidRPr="00874BCA">
        <w:rPr>
          <w:rFonts w:ascii="Arial" w:hAnsi="Arial" w:cs="Arial"/>
          <w:b/>
          <w:bCs/>
          <w:color w:val="000000"/>
          <w:szCs w:val="18"/>
        </w:rPr>
        <w:lastRenderedPageBreak/>
        <w:t xml:space="preserve">Genel Şartlar     </w:t>
      </w:r>
    </w:p>
    <w:p w:rsidR="00874BCA" w:rsidRDefault="00874BCA" w:rsidP="00874BCA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            </w:t>
      </w: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            </w:t>
      </w: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            </w:t>
      </w: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            </w:t>
      </w: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            </w:t>
      </w: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            </w:t>
      </w: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            </w:t>
      </w: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            </w:t>
      </w: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  </w:t>
      </w:r>
    </w:p>
    <w:p w:rsidR="00874BCA" w:rsidRPr="00874BCA" w:rsidRDefault="00874BCA" w:rsidP="00874BC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74BCA">
        <w:rPr>
          <w:rFonts w:ascii="Arial" w:hAnsi="Arial" w:cs="Arial"/>
          <w:color w:val="000000"/>
          <w:sz w:val="28"/>
          <w:szCs w:val="28"/>
        </w:rPr>
        <w:t>1 - Derneğe son teklif</w:t>
      </w:r>
      <w:r w:rsidR="00D2358A">
        <w:rPr>
          <w:rFonts w:ascii="Arial" w:hAnsi="Arial" w:cs="Arial"/>
          <w:color w:val="000000"/>
          <w:sz w:val="28"/>
          <w:szCs w:val="28"/>
        </w:rPr>
        <w:t>/proforma fatura verme tarihi 20</w:t>
      </w:r>
      <w:bookmarkStart w:id="0" w:name="_GoBack"/>
      <w:bookmarkEnd w:id="0"/>
      <w:r w:rsidRPr="00874BCA">
        <w:rPr>
          <w:rFonts w:ascii="Arial" w:hAnsi="Arial" w:cs="Arial"/>
          <w:color w:val="000000"/>
          <w:sz w:val="28"/>
          <w:szCs w:val="28"/>
        </w:rPr>
        <w:t xml:space="preserve">.04.2026, </w:t>
      </w:r>
      <w:proofErr w:type="gramStart"/>
      <w:r w:rsidRPr="00874BCA">
        <w:rPr>
          <w:rFonts w:ascii="Arial" w:hAnsi="Arial" w:cs="Arial"/>
          <w:color w:val="000000"/>
          <w:sz w:val="28"/>
          <w:szCs w:val="28"/>
        </w:rPr>
        <w:t>16:00’dır</w:t>
      </w:r>
      <w:proofErr w:type="gramEnd"/>
      <w:r w:rsidRPr="00874BCA">
        <w:rPr>
          <w:rFonts w:ascii="Arial" w:hAnsi="Arial" w:cs="Arial"/>
          <w:color w:val="000000"/>
          <w:sz w:val="28"/>
          <w:szCs w:val="28"/>
        </w:rPr>
        <w:t xml:space="preserve">. Bu tarih ve saatten sonra verilen teklif/proforma fatura dernekçe değerlendirmeye alınmayacaktır. Teklif </w:t>
      </w:r>
      <w:r w:rsidRPr="00874BCA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Merkez Mahallesi Nedim Kahyaoğlu Caddesi </w:t>
      </w:r>
      <w:r w:rsidRPr="00874BCA">
        <w:rPr>
          <w:rFonts w:ascii="Arial" w:hAnsi="Arial" w:cs="Arial"/>
          <w:color w:val="000000"/>
          <w:sz w:val="28"/>
          <w:szCs w:val="28"/>
        </w:rPr>
        <w:t xml:space="preserve">Dış Kapı No:2 İç Kapı No:8 Yağlıdere/Giresun adresine elden teslim edilmesi ya da imzalı kaşeli olarak </w:t>
      </w:r>
      <w:r>
        <w:rPr>
          <w:rFonts w:ascii="Arial" w:hAnsi="Arial" w:cs="Arial"/>
          <w:color w:val="000000"/>
          <w:sz w:val="28"/>
          <w:szCs w:val="28"/>
        </w:rPr>
        <w:t>yaglidereyeg1</w:t>
      </w:r>
      <w:r w:rsidRPr="00874BCA">
        <w:rPr>
          <w:rFonts w:ascii="Arial" w:hAnsi="Arial" w:cs="Arial"/>
          <w:color w:val="000000"/>
          <w:sz w:val="28"/>
          <w:szCs w:val="28"/>
        </w:rPr>
        <w:t>@gmail.com e-posta adresine gönderilmesi zorunludur.</w:t>
      </w:r>
    </w:p>
    <w:p w:rsidR="00874BCA" w:rsidRPr="00874BCA" w:rsidRDefault="00874BCA" w:rsidP="00874BC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74BCA">
        <w:rPr>
          <w:rFonts w:ascii="Arial" w:hAnsi="Arial" w:cs="Arial"/>
          <w:color w:val="000000"/>
          <w:sz w:val="28"/>
          <w:szCs w:val="28"/>
        </w:rPr>
        <w:t xml:space="preserve">2-Teklifler proforma fatura veya ekte bulunan teklif dokümanı kullanılarak kaşe ve imza edilmiş olarak teslim edilecektir.           </w:t>
      </w:r>
      <w:r w:rsidRPr="00874BCA">
        <w:rPr>
          <w:rStyle w:val="apple-tab-span"/>
          <w:rFonts w:ascii="Arial" w:hAnsi="Arial" w:cs="Arial"/>
          <w:color w:val="000000"/>
          <w:sz w:val="28"/>
          <w:szCs w:val="28"/>
        </w:rPr>
        <w:tab/>
      </w:r>
      <w:r w:rsidRPr="00874BCA">
        <w:rPr>
          <w:rFonts w:ascii="Arial" w:hAnsi="Arial" w:cs="Arial"/>
          <w:color w:val="000000"/>
          <w:sz w:val="28"/>
          <w:szCs w:val="28"/>
        </w:rPr>
        <w:t>  </w:t>
      </w:r>
    </w:p>
    <w:p w:rsidR="00874BCA" w:rsidRPr="00874BCA" w:rsidRDefault="00874BCA" w:rsidP="00874BC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74BCA">
        <w:rPr>
          <w:rFonts w:ascii="Arial" w:hAnsi="Arial" w:cs="Arial"/>
          <w:color w:val="000000"/>
          <w:sz w:val="28"/>
          <w:szCs w:val="28"/>
        </w:rPr>
        <w:t>3-Verilen Teklifler KDV Hariç olarak verilecektir.</w:t>
      </w:r>
    </w:p>
    <w:p w:rsidR="00874BCA" w:rsidRPr="00874BCA" w:rsidRDefault="00874BCA" w:rsidP="00874BC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74BCA">
        <w:rPr>
          <w:rFonts w:ascii="Arial" w:hAnsi="Arial" w:cs="Arial"/>
          <w:color w:val="000000"/>
          <w:sz w:val="28"/>
          <w:szCs w:val="28"/>
        </w:rPr>
        <w:t>4 - Verilen teklifler</w:t>
      </w:r>
      <w:r>
        <w:rPr>
          <w:rFonts w:ascii="Arial" w:hAnsi="Arial" w:cs="Arial"/>
          <w:color w:val="000000"/>
          <w:sz w:val="28"/>
          <w:szCs w:val="28"/>
        </w:rPr>
        <w:t>in geçerlilik süresi en az 30.04</w:t>
      </w:r>
      <w:r w:rsidRPr="00874BCA">
        <w:rPr>
          <w:rFonts w:ascii="Arial" w:hAnsi="Arial" w:cs="Arial"/>
          <w:color w:val="000000"/>
          <w:sz w:val="28"/>
          <w:szCs w:val="28"/>
        </w:rPr>
        <w:t>.2026 tarihine kadar olacaktır.</w:t>
      </w:r>
    </w:p>
    <w:p w:rsidR="00874BCA" w:rsidRPr="00874BCA" w:rsidRDefault="00874BCA" w:rsidP="00874BC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74BCA">
        <w:rPr>
          <w:rFonts w:ascii="Arial" w:hAnsi="Arial" w:cs="Arial"/>
          <w:color w:val="000000"/>
          <w:sz w:val="28"/>
          <w:szCs w:val="28"/>
        </w:rPr>
        <w:t>5-Teklifler, son teklif verme tarihinden sonraki 30 gün içinde yönetim kurulumuzca değerlendirilecek ve seçilen tedarikçi ile derneğimiz arasında tedarik sözleşme</w:t>
      </w:r>
      <w:r>
        <w:rPr>
          <w:rFonts w:ascii="Arial" w:hAnsi="Arial" w:cs="Arial"/>
          <w:color w:val="000000"/>
          <w:sz w:val="28"/>
          <w:szCs w:val="28"/>
        </w:rPr>
        <w:t>si imzalanacaktır. İş, en geç 30.04</w:t>
      </w:r>
      <w:r w:rsidRPr="00874BCA">
        <w:rPr>
          <w:rFonts w:ascii="Arial" w:hAnsi="Arial" w:cs="Arial"/>
          <w:color w:val="000000"/>
          <w:sz w:val="28"/>
          <w:szCs w:val="28"/>
        </w:rPr>
        <w:t>.2026 tarihine kadar teslim edilmelidir.     </w:t>
      </w:r>
    </w:p>
    <w:p w:rsidR="00874BCA" w:rsidRPr="00874BCA" w:rsidRDefault="00874BCA" w:rsidP="00874BC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74BCA">
        <w:rPr>
          <w:rFonts w:ascii="Arial" w:hAnsi="Arial" w:cs="Arial"/>
          <w:color w:val="000000"/>
          <w:sz w:val="28"/>
          <w:szCs w:val="28"/>
        </w:rPr>
        <w:t>6 - Teklifte belirtilen ürünler en az 2 yıl süre ile garantili olacaktır.</w:t>
      </w:r>
    </w:p>
    <w:p w:rsidR="00874BCA" w:rsidRPr="00874BCA" w:rsidRDefault="00874BCA" w:rsidP="00874BC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74BCA">
        <w:rPr>
          <w:rFonts w:ascii="Arial" w:hAnsi="Arial" w:cs="Arial"/>
          <w:color w:val="000000"/>
          <w:sz w:val="28"/>
          <w:szCs w:val="28"/>
        </w:rPr>
        <w:t xml:space="preserve">7- Yüklenici ürünlerin teslimi ile birlikte Fatura, Garanti Belgeleri, </w:t>
      </w:r>
      <w:proofErr w:type="spellStart"/>
      <w:r w:rsidRPr="00874BCA">
        <w:rPr>
          <w:rFonts w:ascii="Arial" w:hAnsi="Arial" w:cs="Arial"/>
          <w:color w:val="000000"/>
          <w:sz w:val="28"/>
          <w:szCs w:val="28"/>
        </w:rPr>
        <w:t>v.b</w:t>
      </w:r>
      <w:proofErr w:type="spellEnd"/>
      <w:r w:rsidRPr="00874BCA">
        <w:rPr>
          <w:rFonts w:ascii="Arial" w:hAnsi="Arial" w:cs="Arial"/>
          <w:color w:val="000000"/>
          <w:sz w:val="28"/>
          <w:szCs w:val="28"/>
        </w:rPr>
        <w:t xml:space="preserve"> belgeler derneğimize teslim edilecek olup teslimden sonra en geç 30 gün içerisinde derneğimizin hesabından yüklenicinin/ tedarikçinin belirteceği banka hesap numarasına ödeme gerçekleştirilecektir. Yüklenici derneğimizin isteyeceği her türlü yasal belgeyi sunmayı peşinen kabul eder.</w:t>
      </w:r>
    </w:p>
    <w:p w:rsidR="00CE6AA4" w:rsidRPr="00CE6AA4" w:rsidRDefault="00CE6AA4" w:rsidP="00CE6AA4">
      <w:pPr>
        <w:rPr>
          <w:sz w:val="36"/>
          <w:szCs w:val="32"/>
        </w:rPr>
      </w:pPr>
    </w:p>
    <w:sectPr w:rsidR="00CE6AA4" w:rsidRPr="00CE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A4"/>
    <w:rsid w:val="004E395D"/>
    <w:rsid w:val="00874BCA"/>
    <w:rsid w:val="009A3C99"/>
    <w:rsid w:val="00A40D45"/>
    <w:rsid w:val="00BC3204"/>
    <w:rsid w:val="00CE6AA4"/>
    <w:rsid w:val="00D2358A"/>
    <w:rsid w:val="00D6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0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7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874B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0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7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87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</dc:creator>
  <cp:lastModifiedBy>SAMSUN</cp:lastModifiedBy>
  <cp:revision>2</cp:revision>
  <dcterms:created xsi:type="dcterms:W3CDTF">2026-04-20T15:36:00Z</dcterms:created>
  <dcterms:modified xsi:type="dcterms:W3CDTF">2026-04-22T08:42:00Z</dcterms:modified>
</cp:coreProperties>
</file>