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E" w:rsidRDefault="006A5E9E" w:rsidP="006A5E9E">
      <w:pPr>
        <w:jc w:val="center"/>
        <w:rPr>
          <w:b/>
          <w:sz w:val="32"/>
          <w:szCs w:val="32"/>
        </w:rPr>
      </w:pPr>
      <w:r w:rsidRPr="00CE6AA4">
        <w:rPr>
          <w:b/>
          <w:sz w:val="32"/>
          <w:szCs w:val="32"/>
        </w:rPr>
        <w:t>YAĞLIDERE YEREL EYLEM GRUBU DERNEĞİ BİLİŞİM TEKNOLOJİLERİ VE OFİS MALZEMELERİ İÇİN TEKLİF MEKTUBU</w:t>
      </w:r>
    </w:p>
    <w:p w:rsidR="006A5E9E" w:rsidRPr="00CE6AA4" w:rsidRDefault="006A5E9E" w:rsidP="006A5E9E">
      <w:pPr>
        <w:jc w:val="center"/>
        <w:rPr>
          <w:color w:val="000000"/>
          <w:sz w:val="24"/>
          <w:shd w:val="clear" w:color="auto" w:fill="FFFFFF"/>
        </w:rPr>
      </w:pPr>
      <w:r w:rsidRPr="00CE6AA4">
        <w:rPr>
          <w:color w:val="000000"/>
          <w:sz w:val="24"/>
        </w:rPr>
        <w:t>Aşağıda numarası, adı, teknik özellikleri, tanımı, birimi ve miktarı detaylandırılmış harcama kalemlerinin; Yağlıdere Yerel Eylem Grubu Derneği Dernek</w:t>
      </w:r>
      <w:r w:rsidRPr="00CE6AA4">
        <w:rPr>
          <w:color w:val="000000"/>
          <w:sz w:val="24"/>
          <w:shd w:val="clear" w:color="auto" w:fill="FFFFFF"/>
        </w:rPr>
        <w:t xml:space="preserve"> Yönetim Kurulu’nun 01.04.2026/19 </w:t>
      </w:r>
      <w:proofErr w:type="spellStart"/>
      <w:r w:rsidRPr="00CE6AA4">
        <w:rPr>
          <w:color w:val="000000"/>
          <w:sz w:val="24"/>
          <w:shd w:val="clear" w:color="auto" w:fill="FFFFFF"/>
        </w:rPr>
        <w:t>nolu</w:t>
      </w:r>
      <w:proofErr w:type="spellEnd"/>
      <w:r w:rsidRPr="00CE6AA4">
        <w:rPr>
          <w:color w:val="000000"/>
          <w:sz w:val="24"/>
          <w:shd w:val="clear" w:color="auto" w:fill="FFFFFF"/>
        </w:rPr>
        <w:t xml:space="preserve"> aldığı karar gereğince piyasadan tedarik edilmesine karar verilmiştir.</w:t>
      </w:r>
    </w:p>
    <w:p w:rsidR="006A5E9E" w:rsidRPr="00874BCA" w:rsidRDefault="006A5E9E" w:rsidP="006A5E9E">
      <w:pPr>
        <w:jc w:val="center"/>
        <w:rPr>
          <w:b/>
          <w:color w:val="000000"/>
          <w:sz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</w:t>
      </w:r>
      <w:r w:rsidRPr="00874BCA">
        <w:rPr>
          <w:b/>
          <w:color w:val="000000"/>
          <w:shd w:val="clear" w:color="auto" w:fill="FFFFFF"/>
        </w:rPr>
        <w:t xml:space="preserve"> </w:t>
      </w:r>
      <w:r w:rsidRPr="00874BCA">
        <w:rPr>
          <w:b/>
          <w:color w:val="000000"/>
          <w:sz w:val="24"/>
          <w:shd w:val="clear" w:color="auto" w:fill="FFFFFF"/>
        </w:rPr>
        <w:t>01.04.2026</w:t>
      </w:r>
    </w:p>
    <w:p w:rsidR="006A5E9E" w:rsidRPr="00874BCA" w:rsidRDefault="006A5E9E" w:rsidP="006A5E9E">
      <w:pPr>
        <w:jc w:val="center"/>
        <w:rPr>
          <w:b/>
          <w:color w:val="000000"/>
          <w:sz w:val="24"/>
          <w:shd w:val="clear" w:color="auto" w:fill="FFFFFF"/>
        </w:rPr>
      </w:pPr>
      <w:r w:rsidRPr="00874BCA">
        <w:rPr>
          <w:b/>
          <w:color w:val="000000"/>
          <w:sz w:val="24"/>
          <w:shd w:val="clear" w:color="auto" w:fill="FFFFFF"/>
        </w:rPr>
        <w:t xml:space="preserve">                                                                                                Ali OCAK</w:t>
      </w:r>
    </w:p>
    <w:p w:rsidR="006A5E9E" w:rsidRPr="00874BCA" w:rsidRDefault="006A5E9E" w:rsidP="006A5E9E">
      <w:pPr>
        <w:jc w:val="right"/>
        <w:rPr>
          <w:b/>
          <w:color w:val="000000"/>
          <w:sz w:val="24"/>
          <w:shd w:val="clear" w:color="auto" w:fill="FFFFFF"/>
        </w:rPr>
      </w:pPr>
      <w:r w:rsidRPr="00874BCA">
        <w:rPr>
          <w:b/>
          <w:color w:val="000000"/>
          <w:sz w:val="24"/>
          <w:shd w:val="clear" w:color="auto" w:fill="FFFFFF"/>
        </w:rPr>
        <w:t>Yağlıdere Yerel Eylem Grubu Derneği Temsilcisi</w:t>
      </w:r>
    </w:p>
    <w:p w:rsidR="006A5E9E" w:rsidRDefault="006A5E9E" w:rsidP="006A5E9E">
      <w:pPr>
        <w:jc w:val="center"/>
        <w:rPr>
          <w:b/>
          <w:sz w:val="36"/>
          <w:szCs w:val="32"/>
        </w:rPr>
      </w:pPr>
      <w:r>
        <w:rPr>
          <w:b/>
          <w:bCs/>
          <w:color w:val="000000"/>
        </w:rPr>
        <w:t>TEKNİK ŞARTNAME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3402"/>
        <w:gridCol w:w="1134"/>
        <w:gridCol w:w="1304"/>
      </w:tblGrid>
      <w:tr w:rsidR="006A5E9E" w:rsidTr="007D6098">
        <w:tc>
          <w:tcPr>
            <w:tcW w:w="1134" w:type="dxa"/>
          </w:tcPr>
          <w:p w:rsidR="006A5E9E" w:rsidRPr="00D60B80" w:rsidRDefault="006A5E9E" w:rsidP="007D6098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SIRA NO</w:t>
            </w:r>
          </w:p>
        </w:tc>
        <w:tc>
          <w:tcPr>
            <w:tcW w:w="1985" w:type="dxa"/>
          </w:tcPr>
          <w:p w:rsidR="006A5E9E" w:rsidRPr="00D60B80" w:rsidRDefault="006A5E9E" w:rsidP="007D6098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MAL, HİZMET VEYA İNŞAAT İŞİNİN ADI</w:t>
            </w:r>
          </w:p>
        </w:tc>
        <w:tc>
          <w:tcPr>
            <w:tcW w:w="3402" w:type="dxa"/>
          </w:tcPr>
          <w:p w:rsidR="006A5E9E" w:rsidRPr="00D60B80" w:rsidRDefault="006A5E9E" w:rsidP="007D6098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TEKNİK ÖZELLİKLER İŞİN TANIMI</w:t>
            </w:r>
          </w:p>
        </w:tc>
        <w:tc>
          <w:tcPr>
            <w:tcW w:w="1134" w:type="dxa"/>
          </w:tcPr>
          <w:p w:rsidR="006A5E9E" w:rsidRPr="00D60B80" w:rsidRDefault="006A5E9E" w:rsidP="007D6098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BİRİMİ</w:t>
            </w:r>
          </w:p>
        </w:tc>
        <w:tc>
          <w:tcPr>
            <w:tcW w:w="1304" w:type="dxa"/>
          </w:tcPr>
          <w:p w:rsidR="006A5E9E" w:rsidRPr="00D60B80" w:rsidRDefault="006A5E9E" w:rsidP="007D6098">
            <w:pPr>
              <w:rPr>
                <w:b/>
                <w:sz w:val="36"/>
                <w:szCs w:val="32"/>
              </w:rPr>
            </w:pPr>
            <w:r w:rsidRPr="00D60B80">
              <w:rPr>
                <w:b/>
                <w:color w:val="000000"/>
                <w:sz w:val="27"/>
                <w:szCs w:val="27"/>
              </w:rPr>
              <w:t>MİKTARI</w:t>
            </w:r>
          </w:p>
        </w:tc>
      </w:tr>
      <w:tr w:rsidR="006A5E9E" w:rsidTr="007D6098">
        <w:trPr>
          <w:trHeight w:val="1418"/>
        </w:trPr>
        <w:tc>
          <w:tcPr>
            <w:tcW w:w="1134" w:type="dxa"/>
          </w:tcPr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6A5E9E" w:rsidRDefault="006A5E9E" w:rsidP="007D6098"/>
          <w:p w:rsidR="006A5E9E" w:rsidRDefault="006A5E9E" w:rsidP="007D6098"/>
          <w:p w:rsidR="006A5E9E" w:rsidRDefault="006A5E9E" w:rsidP="007D6098">
            <w:pPr>
              <w:rPr>
                <w:sz w:val="36"/>
                <w:szCs w:val="32"/>
              </w:rPr>
            </w:pPr>
            <w:r>
              <w:t xml:space="preserve">  Örümcek Stant</w:t>
            </w:r>
          </w:p>
        </w:tc>
        <w:tc>
          <w:tcPr>
            <w:tcW w:w="3402" w:type="dxa"/>
          </w:tcPr>
          <w:p w:rsidR="006A5E9E" w:rsidRPr="006A5E9E" w:rsidRDefault="006A5E9E" w:rsidP="007D6098">
            <w:r>
              <w:t xml:space="preserve">- En: En az 200 cm - </w:t>
            </w:r>
            <w:proofErr w:type="gramStart"/>
            <w:r>
              <w:t>Yükseklik : En</w:t>
            </w:r>
            <w:proofErr w:type="gramEnd"/>
            <w:r>
              <w:t xml:space="preserve"> az 180 cm - Üretim Malzemesi: </w:t>
            </w:r>
            <w:proofErr w:type="spellStart"/>
            <w:r>
              <w:t>Aluminyum</w:t>
            </w:r>
            <w:proofErr w:type="spellEnd"/>
            <w:r>
              <w:t xml:space="preserve"> profil/Sert Plastik Panel Sayısı: En az 3 - Baskı: Evet - Katlanma: Evet</w:t>
            </w:r>
          </w:p>
        </w:tc>
        <w:tc>
          <w:tcPr>
            <w:tcW w:w="1134" w:type="dxa"/>
          </w:tcPr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  <w:tr w:rsidR="006A5E9E" w:rsidTr="007D6098">
        <w:trPr>
          <w:trHeight w:val="2381"/>
        </w:trPr>
        <w:tc>
          <w:tcPr>
            <w:tcW w:w="1134" w:type="dxa"/>
          </w:tcPr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6A5E9E" w:rsidRDefault="006A5E9E" w:rsidP="006A5E9E">
            <w:pPr>
              <w:jc w:val="center"/>
            </w:pPr>
          </w:p>
          <w:p w:rsidR="006A5E9E" w:rsidRDefault="006A5E9E" w:rsidP="006A5E9E">
            <w:pPr>
              <w:jc w:val="center"/>
            </w:pPr>
          </w:p>
          <w:p w:rsidR="006A5E9E" w:rsidRDefault="006A5E9E" w:rsidP="006A5E9E">
            <w:pPr>
              <w:jc w:val="center"/>
            </w:pPr>
          </w:p>
          <w:p w:rsidR="006A5E9E" w:rsidRDefault="006A5E9E" w:rsidP="006A5E9E">
            <w:pPr>
              <w:jc w:val="center"/>
              <w:rPr>
                <w:sz w:val="36"/>
                <w:szCs w:val="32"/>
              </w:rPr>
            </w:pPr>
            <w:r>
              <w:t>Tanıtım Standı</w:t>
            </w:r>
          </w:p>
        </w:tc>
        <w:tc>
          <w:tcPr>
            <w:tcW w:w="3402" w:type="dxa"/>
          </w:tcPr>
          <w:p w:rsidR="006A5E9E" w:rsidRDefault="006A5E9E" w:rsidP="006A5E9E">
            <w:pPr>
              <w:rPr>
                <w:sz w:val="36"/>
                <w:szCs w:val="32"/>
              </w:rPr>
            </w:pPr>
          </w:p>
          <w:p w:rsidR="006A5E9E" w:rsidRDefault="006A5E9E" w:rsidP="007D6098">
            <w:pPr>
              <w:rPr>
                <w:sz w:val="36"/>
                <w:szCs w:val="32"/>
              </w:rPr>
            </w:pPr>
            <w:r>
              <w:t xml:space="preserve">- Genel Yükseklik: En az 180 cm - Gövde Ölçüleri: - Derinlik: En az 35 cm - En: En az 70 cm - Boy: En az 80 cm - Üretim Malzemesi: </w:t>
            </w:r>
            <w:proofErr w:type="spellStart"/>
            <w:r>
              <w:t>Laminat</w:t>
            </w:r>
            <w:proofErr w:type="spellEnd"/>
            <w:r>
              <w:t>/</w:t>
            </w:r>
            <w:proofErr w:type="spellStart"/>
            <w:r>
              <w:t>Polistren</w:t>
            </w:r>
            <w:proofErr w:type="spellEnd"/>
            <w:r>
              <w:t xml:space="preserve"> - Baskı: Evet - Katlanma: Evet</w:t>
            </w:r>
          </w:p>
        </w:tc>
        <w:tc>
          <w:tcPr>
            <w:tcW w:w="1134" w:type="dxa"/>
          </w:tcPr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Adet</w:t>
            </w:r>
          </w:p>
        </w:tc>
        <w:tc>
          <w:tcPr>
            <w:tcW w:w="1304" w:type="dxa"/>
          </w:tcPr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2"/>
                <w:szCs w:val="32"/>
              </w:rPr>
            </w:pPr>
          </w:p>
          <w:p w:rsidR="006A5E9E" w:rsidRDefault="006A5E9E" w:rsidP="007D6098">
            <w:pPr>
              <w:jc w:val="center"/>
              <w:rPr>
                <w:sz w:val="36"/>
                <w:szCs w:val="32"/>
              </w:rPr>
            </w:pPr>
            <w:r w:rsidRPr="00BC3204">
              <w:rPr>
                <w:sz w:val="32"/>
                <w:szCs w:val="32"/>
              </w:rPr>
              <w:t>1</w:t>
            </w:r>
          </w:p>
        </w:tc>
      </w:tr>
    </w:tbl>
    <w:p w:rsidR="006A5A8C" w:rsidRDefault="006A5A8C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18"/>
        </w:rPr>
      </w:pP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18"/>
        </w:rPr>
      </w:pPr>
      <w:r w:rsidRPr="00874BCA">
        <w:rPr>
          <w:rFonts w:ascii="Arial" w:hAnsi="Arial" w:cs="Arial"/>
          <w:b/>
          <w:bCs/>
          <w:color w:val="000000"/>
          <w:szCs w:val="18"/>
        </w:rPr>
        <w:t xml:space="preserve">Genel Şartlar     </w:t>
      </w:r>
    </w:p>
    <w:p w:rsidR="006A5E9E" w:rsidRDefault="006A5E9E" w:rsidP="006A5E9E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           </w:t>
      </w:r>
      <w:r>
        <w:rPr>
          <w:rStyle w:val="apple-tab-span"/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  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 xml:space="preserve">1 - Derneğe son teklif/proforma fatura verme tarihi </w:t>
      </w:r>
      <w:r w:rsidR="00553E18">
        <w:rPr>
          <w:rFonts w:ascii="Arial" w:hAnsi="Arial" w:cs="Arial"/>
          <w:color w:val="000000"/>
          <w:sz w:val="28"/>
          <w:szCs w:val="28"/>
        </w:rPr>
        <w:t>20</w:t>
      </w:r>
      <w:r w:rsidRPr="00874BCA">
        <w:rPr>
          <w:rFonts w:ascii="Arial" w:hAnsi="Arial" w:cs="Arial"/>
          <w:color w:val="000000"/>
          <w:sz w:val="28"/>
          <w:szCs w:val="28"/>
        </w:rPr>
        <w:t xml:space="preserve">.04.2026, </w:t>
      </w:r>
      <w:proofErr w:type="gramStart"/>
      <w:r w:rsidRPr="00874BCA">
        <w:rPr>
          <w:rFonts w:ascii="Arial" w:hAnsi="Arial" w:cs="Arial"/>
          <w:color w:val="000000"/>
          <w:sz w:val="28"/>
          <w:szCs w:val="28"/>
        </w:rPr>
        <w:t>16:00’dır</w:t>
      </w:r>
      <w:proofErr w:type="gramEnd"/>
      <w:r w:rsidRPr="00874BCA">
        <w:rPr>
          <w:rFonts w:ascii="Arial" w:hAnsi="Arial" w:cs="Arial"/>
          <w:color w:val="000000"/>
          <w:sz w:val="28"/>
          <w:szCs w:val="28"/>
        </w:rPr>
        <w:t xml:space="preserve">. Bu tarih ve saatten sonra verilen teklif/proforma fatura dernekçe değerlendirmeye alınmayacaktır. Teklif </w:t>
      </w:r>
      <w:r w:rsidRPr="00874BCA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Merkez Mahallesi Nedim Kahyaoğlu Caddesi </w:t>
      </w:r>
      <w:r w:rsidRPr="00874BCA">
        <w:rPr>
          <w:rFonts w:ascii="Arial" w:hAnsi="Arial" w:cs="Arial"/>
          <w:color w:val="000000"/>
          <w:sz w:val="28"/>
          <w:szCs w:val="28"/>
        </w:rPr>
        <w:t xml:space="preserve">Dış Kapı No:2 İç Kapı No:8 Yağlıdere/Giresun adresine elden teslim edilmesi ya da imzalı kaşeli olarak </w:t>
      </w:r>
      <w:r>
        <w:rPr>
          <w:rFonts w:ascii="Arial" w:hAnsi="Arial" w:cs="Arial"/>
          <w:color w:val="000000"/>
          <w:sz w:val="28"/>
          <w:szCs w:val="28"/>
        </w:rPr>
        <w:t>yaglidereyeg1</w:t>
      </w:r>
      <w:r w:rsidRPr="00874BCA">
        <w:rPr>
          <w:rFonts w:ascii="Arial" w:hAnsi="Arial" w:cs="Arial"/>
          <w:color w:val="000000"/>
          <w:sz w:val="28"/>
          <w:szCs w:val="28"/>
        </w:rPr>
        <w:t>@gmail.com e-posta adresine gönderilmesi zorunludur.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 xml:space="preserve">2-Teklifler proforma fatura veya ekte bulunan teklif dokümanı kullanılarak kaşe ve imza edilmiş olarak teslim edilecektir.           </w:t>
      </w:r>
      <w:r w:rsidRPr="00874BCA">
        <w:rPr>
          <w:rStyle w:val="apple-tab-span"/>
          <w:rFonts w:ascii="Arial" w:hAnsi="Arial" w:cs="Arial"/>
          <w:color w:val="000000"/>
          <w:sz w:val="28"/>
          <w:szCs w:val="28"/>
        </w:rPr>
        <w:tab/>
      </w:r>
      <w:r w:rsidRPr="00874BCA">
        <w:rPr>
          <w:rFonts w:ascii="Arial" w:hAnsi="Arial" w:cs="Arial"/>
          <w:color w:val="000000"/>
          <w:sz w:val="28"/>
          <w:szCs w:val="28"/>
        </w:rPr>
        <w:t>  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3-Verilen Teklifler KDV Hariç olarak verilecektir.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4 - Verilen teklifler</w:t>
      </w:r>
      <w:r>
        <w:rPr>
          <w:rFonts w:ascii="Arial" w:hAnsi="Arial" w:cs="Arial"/>
          <w:color w:val="000000"/>
          <w:sz w:val="28"/>
          <w:szCs w:val="28"/>
        </w:rPr>
        <w:t>in geçerlilik süresi en az 30.04</w:t>
      </w:r>
      <w:r w:rsidRPr="00874BCA">
        <w:rPr>
          <w:rFonts w:ascii="Arial" w:hAnsi="Arial" w:cs="Arial"/>
          <w:color w:val="000000"/>
          <w:sz w:val="28"/>
          <w:szCs w:val="28"/>
        </w:rPr>
        <w:t>.2026 tarihine kadar olacaktır.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lastRenderedPageBreak/>
        <w:t>5-Teklifler, son teklif verme tarihinden sonraki 30 gün içinde yönetim kurulumuzca değerlendirilecek ve seçilen tedarikçi ile derneğimiz arasında tedarik sözleşme</w:t>
      </w:r>
      <w:r>
        <w:rPr>
          <w:rFonts w:ascii="Arial" w:hAnsi="Arial" w:cs="Arial"/>
          <w:color w:val="000000"/>
          <w:sz w:val="28"/>
          <w:szCs w:val="28"/>
        </w:rPr>
        <w:t>si imzalanacaktır. İş, en geç 30.04</w:t>
      </w:r>
      <w:r w:rsidRPr="00874BCA">
        <w:rPr>
          <w:rFonts w:ascii="Arial" w:hAnsi="Arial" w:cs="Arial"/>
          <w:color w:val="000000"/>
          <w:sz w:val="28"/>
          <w:szCs w:val="28"/>
        </w:rPr>
        <w:t>.2026 tarihine kadar teslim edilmelidir.     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>6 - Teklifte belirtilen ürünler en az 2 yıl süre ile garantili olacaktır.</w:t>
      </w:r>
    </w:p>
    <w:p w:rsidR="006A5E9E" w:rsidRPr="00874BCA" w:rsidRDefault="006A5E9E" w:rsidP="006A5E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74BCA">
        <w:rPr>
          <w:rFonts w:ascii="Arial" w:hAnsi="Arial" w:cs="Arial"/>
          <w:color w:val="000000"/>
          <w:sz w:val="28"/>
          <w:szCs w:val="28"/>
        </w:rPr>
        <w:t xml:space="preserve">7- Yüklenici ürünlerin teslimi ile birlikte Fatura, Garanti Belgeleri, </w:t>
      </w:r>
      <w:proofErr w:type="spellStart"/>
      <w:r w:rsidRPr="00874BCA">
        <w:rPr>
          <w:rFonts w:ascii="Arial" w:hAnsi="Arial" w:cs="Arial"/>
          <w:color w:val="000000"/>
          <w:sz w:val="28"/>
          <w:szCs w:val="28"/>
        </w:rPr>
        <w:t>v.b</w:t>
      </w:r>
      <w:proofErr w:type="spellEnd"/>
      <w:r w:rsidRPr="00874BCA">
        <w:rPr>
          <w:rFonts w:ascii="Arial" w:hAnsi="Arial" w:cs="Arial"/>
          <w:color w:val="000000"/>
          <w:sz w:val="28"/>
          <w:szCs w:val="28"/>
        </w:rPr>
        <w:t xml:space="preserve"> belgeler derneğimize teslim edilecek olup teslimden sonra en geç 30 gün içerisinde derneğimizin hesabından yüklenicinin/ tedarikçinin belirteceği banka hesap numarasına ödeme gerçekleştirilecektir. Yüklenici derneğimizin isteyeceği her türlü yasal belgeyi sunmayı peşinen kabul eder.</w:t>
      </w:r>
    </w:p>
    <w:p w:rsidR="006A5E9E" w:rsidRPr="00CE6AA4" w:rsidRDefault="006A5E9E" w:rsidP="006A5E9E">
      <w:pPr>
        <w:rPr>
          <w:sz w:val="36"/>
          <w:szCs w:val="32"/>
        </w:rPr>
      </w:pPr>
    </w:p>
    <w:p w:rsidR="00E6680B" w:rsidRDefault="00E6680B">
      <w:bookmarkStart w:id="0" w:name="_GoBack"/>
      <w:bookmarkEnd w:id="0"/>
    </w:p>
    <w:sectPr w:rsidR="00E66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9E"/>
    <w:rsid w:val="00553E18"/>
    <w:rsid w:val="006A5A8C"/>
    <w:rsid w:val="006A5E9E"/>
    <w:rsid w:val="00E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6A5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A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6A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</dc:creator>
  <cp:lastModifiedBy>SAMSUN</cp:lastModifiedBy>
  <cp:revision>3</cp:revision>
  <dcterms:created xsi:type="dcterms:W3CDTF">2026-04-21T11:01:00Z</dcterms:created>
  <dcterms:modified xsi:type="dcterms:W3CDTF">2026-04-22T08:42:00Z</dcterms:modified>
</cp:coreProperties>
</file>